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CF7" w14:textId="77777777" w:rsidR="00F32E5F" w:rsidRDefault="00F32E5F" w:rsidP="00F32E5F">
      <w:pPr>
        <w:spacing w:after="0"/>
        <w:rPr>
          <w:rFonts w:cstheme="minorHAnsi"/>
          <w:b/>
          <w:color w:val="943634" w:themeColor="accent2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EAD7D" wp14:editId="0C7EAD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1970" cy="4730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WCC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color w:val="943634" w:themeColor="accent2" w:themeShade="BF"/>
          <w:sz w:val="28"/>
          <w:szCs w:val="28"/>
        </w:rPr>
        <w:t>Wolf Convection Steam Oven</w:t>
      </w:r>
    </w:p>
    <w:p w14:paraId="0C7EACF8" w14:textId="0EE80FF1" w:rsidR="00F32E5F" w:rsidRDefault="00F32E5F" w:rsidP="00F32E5F">
      <w:pPr>
        <w:spacing w:after="0"/>
        <w:rPr>
          <w:rFonts w:cstheme="minorHAnsi"/>
          <w:b/>
          <w:color w:val="943634" w:themeColor="accent2" w:themeShade="BF"/>
          <w:sz w:val="28"/>
          <w:szCs w:val="28"/>
        </w:rPr>
      </w:pPr>
      <w:r>
        <w:rPr>
          <w:rFonts w:cstheme="minorHAnsi"/>
          <w:b/>
          <w:color w:val="943634" w:themeColor="accent2" w:themeShade="BF"/>
          <w:sz w:val="28"/>
          <w:szCs w:val="28"/>
        </w:rPr>
        <w:t xml:space="preserve">Cooking </w:t>
      </w:r>
      <w:r w:rsidR="00E31002">
        <w:rPr>
          <w:rFonts w:cstheme="minorHAnsi"/>
          <w:b/>
          <w:color w:val="943634" w:themeColor="accent2" w:themeShade="BF"/>
          <w:sz w:val="28"/>
          <w:szCs w:val="28"/>
        </w:rPr>
        <w:t>Recommendations</w:t>
      </w:r>
    </w:p>
    <w:p w14:paraId="0C7EACFA" w14:textId="77777777" w:rsidR="00F32E5F" w:rsidRDefault="00F32E5F" w:rsidP="00F32E5F">
      <w:pPr>
        <w:spacing w:after="0" w:line="240" w:lineRule="auto"/>
      </w:pPr>
    </w:p>
    <w:p w14:paraId="6E491A6A" w14:textId="77777777" w:rsidR="00FE6E95" w:rsidRDefault="00FE6E95" w:rsidP="00F32E5F">
      <w:pPr>
        <w:spacing w:after="0" w:line="240" w:lineRule="auto"/>
      </w:pPr>
    </w:p>
    <w:p w14:paraId="0C7EACFB" w14:textId="01D4D9C5" w:rsidR="00697300" w:rsidRDefault="00E31002" w:rsidP="00F32E5F">
      <w:pPr>
        <w:spacing w:after="0" w:line="240" w:lineRule="auto"/>
      </w:pPr>
      <w:proofErr w:type="gramStart"/>
      <w:r>
        <w:rPr>
          <w:rFonts w:cstheme="minorHAnsi"/>
          <w:b/>
          <w:color w:val="943634" w:themeColor="accent2" w:themeShade="BF"/>
          <w:sz w:val="28"/>
          <w:szCs w:val="28"/>
        </w:rPr>
        <w:t>By Mode…</w:t>
      </w:r>
      <w:proofErr w:type="gramEnd"/>
    </w:p>
    <w:p w14:paraId="0C7EACFC" w14:textId="77777777" w:rsidR="00775D04" w:rsidRDefault="00775D04" w:rsidP="00F32E5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Steam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38"/>
        <w:gridCol w:w="2538"/>
        <w:gridCol w:w="2538"/>
        <w:gridCol w:w="3006"/>
      </w:tblGrid>
      <w:tr w:rsidR="00775D04" w14:paraId="0C7EAD01" w14:textId="77777777" w:rsidTr="004F2AAA">
        <w:tc>
          <w:tcPr>
            <w:tcW w:w="2538" w:type="dxa"/>
            <w:vAlign w:val="center"/>
          </w:tcPr>
          <w:p w14:paraId="0C7EACFD" w14:textId="77777777" w:rsidR="00775D04" w:rsidRPr="00F32E5F" w:rsidRDefault="00775D04" w:rsidP="00F97ED1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Food</w:t>
            </w:r>
          </w:p>
        </w:tc>
        <w:tc>
          <w:tcPr>
            <w:tcW w:w="2538" w:type="dxa"/>
            <w:vAlign w:val="center"/>
          </w:tcPr>
          <w:p w14:paraId="0C7EACFE" w14:textId="77777777" w:rsidR="00775D04" w:rsidRPr="00F32E5F" w:rsidRDefault="00775D04" w:rsidP="00F97ED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Complaint</w:t>
            </w:r>
          </w:p>
        </w:tc>
        <w:tc>
          <w:tcPr>
            <w:tcW w:w="2538" w:type="dxa"/>
            <w:vAlign w:val="center"/>
          </w:tcPr>
          <w:p w14:paraId="0C7EACFF" w14:textId="77777777" w:rsidR="00775D04" w:rsidRPr="00F32E5F" w:rsidRDefault="00775D04" w:rsidP="00F97ED1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Resolution</w:t>
            </w:r>
          </w:p>
        </w:tc>
        <w:tc>
          <w:tcPr>
            <w:tcW w:w="3006" w:type="dxa"/>
            <w:vAlign w:val="center"/>
          </w:tcPr>
          <w:p w14:paraId="0C7EAD00" w14:textId="77777777" w:rsidR="00775D04" w:rsidRPr="00F32E5F" w:rsidRDefault="00775D04" w:rsidP="00F97ED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</w:tr>
      <w:tr w:rsidR="00775D04" w14:paraId="0C7EAD08" w14:textId="77777777" w:rsidTr="004F2AAA">
        <w:tc>
          <w:tcPr>
            <w:tcW w:w="2538" w:type="dxa"/>
          </w:tcPr>
          <w:p w14:paraId="0C7EAD02" w14:textId="77777777" w:rsidR="00775D04" w:rsidRDefault="00775D04" w:rsidP="00F32E5F">
            <w:r>
              <w:t>Pasta</w:t>
            </w:r>
          </w:p>
        </w:tc>
        <w:tc>
          <w:tcPr>
            <w:tcW w:w="2538" w:type="dxa"/>
          </w:tcPr>
          <w:p w14:paraId="0C7EAD03" w14:textId="77777777" w:rsidR="00775D04" w:rsidRDefault="00775D04" w:rsidP="00F32E5F">
            <w:r>
              <w:t>Sticks together</w:t>
            </w:r>
          </w:p>
        </w:tc>
        <w:tc>
          <w:tcPr>
            <w:tcW w:w="2538" w:type="dxa"/>
          </w:tcPr>
          <w:p w14:paraId="0C7EAD04" w14:textId="77777777" w:rsidR="00775D04" w:rsidRDefault="00775D04" w:rsidP="00F32E5F">
            <w:r>
              <w:t>Use short cut pasta like elbow macaroni</w:t>
            </w:r>
          </w:p>
          <w:p w14:paraId="0C7EAD05" w14:textId="77777777" w:rsidR="00775D04" w:rsidRDefault="00775D04" w:rsidP="00F32E5F"/>
          <w:p w14:paraId="0C7EAD06" w14:textId="77777777" w:rsidR="00775D04" w:rsidRDefault="00775D04" w:rsidP="00F32E5F">
            <w:r>
              <w:t>Stir dish more often or boil to al dente first</w:t>
            </w:r>
          </w:p>
        </w:tc>
        <w:tc>
          <w:tcPr>
            <w:tcW w:w="3006" w:type="dxa"/>
          </w:tcPr>
          <w:p w14:paraId="0C7EAD07" w14:textId="3CCF77BD" w:rsidR="00775D04" w:rsidRDefault="00F97ED1" w:rsidP="00F97ED1">
            <w:r>
              <w:t xml:space="preserve">When cooking raw pasta, enough liquid must be added to completely cover the pasta.  </w:t>
            </w:r>
          </w:p>
        </w:tc>
      </w:tr>
      <w:tr w:rsidR="00F97ED1" w14:paraId="1C954F65" w14:textId="77777777" w:rsidTr="004F2AAA">
        <w:tc>
          <w:tcPr>
            <w:tcW w:w="2538" w:type="dxa"/>
          </w:tcPr>
          <w:p w14:paraId="17249C2B" w14:textId="1A447D9A" w:rsidR="00373E9D" w:rsidRDefault="00F97ED1" w:rsidP="00F32E5F">
            <w:r>
              <w:t>Rice</w:t>
            </w:r>
          </w:p>
        </w:tc>
        <w:tc>
          <w:tcPr>
            <w:tcW w:w="2538" w:type="dxa"/>
          </w:tcPr>
          <w:p w14:paraId="509342B4" w14:textId="77777777" w:rsidR="00F97ED1" w:rsidRDefault="00F97ED1" w:rsidP="00F32E5F">
            <w:r>
              <w:t>Not soft enough, stays hard</w:t>
            </w:r>
          </w:p>
          <w:p w14:paraId="3C72D15A" w14:textId="77777777" w:rsidR="00373E9D" w:rsidRDefault="00373E9D" w:rsidP="00F32E5F"/>
          <w:p w14:paraId="7287D956" w14:textId="55C790E7" w:rsidR="00373E9D" w:rsidRDefault="00373E9D" w:rsidP="00F32E5F">
            <w:r>
              <w:t>How To…</w:t>
            </w:r>
          </w:p>
        </w:tc>
        <w:tc>
          <w:tcPr>
            <w:tcW w:w="2538" w:type="dxa"/>
          </w:tcPr>
          <w:p w14:paraId="60A9AF87" w14:textId="3915AA1B" w:rsidR="00F97ED1" w:rsidRDefault="00F97ED1" w:rsidP="00F97ED1">
            <w:r>
              <w:t>For each cup of rice, use 2 cups of water - results in 3 cups of cooked rice</w:t>
            </w:r>
          </w:p>
        </w:tc>
        <w:tc>
          <w:tcPr>
            <w:tcW w:w="3006" w:type="dxa"/>
          </w:tcPr>
          <w:p w14:paraId="68BFAE79" w14:textId="77777777" w:rsidR="00F97ED1" w:rsidRDefault="00F97ED1" w:rsidP="00F97ED1"/>
        </w:tc>
      </w:tr>
      <w:tr w:rsidR="00F97ED1" w14:paraId="2F287AC3" w14:textId="77777777" w:rsidTr="004F2AAA">
        <w:tc>
          <w:tcPr>
            <w:tcW w:w="2538" w:type="dxa"/>
          </w:tcPr>
          <w:p w14:paraId="420C5086" w14:textId="419536ED" w:rsidR="00F97ED1" w:rsidRDefault="00F97ED1" w:rsidP="00F32E5F">
            <w:r>
              <w:t>Eggs –</w:t>
            </w:r>
            <w:r w:rsidR="00B714E0">
              <w:t xml:space="preserve"> hard b</w:t>
            </w:r>
            <w:r>
              <w:t>oiled</w:t>
            </w:r>
          </w:p>
        </w:tc>
        <w:tc>
          <w:tcPr>
            <w:tcW w:w="2538" w:type="dxa"/>
          </w:tcPr>
          <w:p w14:paraId="6D79F23A" w14:textId="6AEA5438" w:rsidR="00F97ED1" w:rsidRDefault="00F97ED1" w:rsidP="00F32E5F">
            <w:r>
              <w:t>How To…</w:t>
            </w:r>
          </w:p>
        </w:tc>
        <w:tc>
          <w:tcPr>
            <w:tcW w:w="2538" w:type="dxa"/>
          </w:tcPr>
          <w:p w14:paraId="7A4E9B32" w14:textId="06EBB64C" w:rsidR="00F97ED1" w:rsidRDefault="00086FF5" w:rsidP="00F32E5F">
            <w:r w:rsidRPr="00086FF5">
              <w:t>Place as many eggs as desired on either the wire rack of the perforated steam oven pan and into a cold oven.</w:t>
            </w:r>
            <w:r>
              <w:t xml:space="preserve"> </w:t>
            </w:r>
            <w:bookmarkStart w:id="0" w:name="_GoBack"/>
            <w:bookmarkEnd w:id="0"/>
            <w:r w:rsidR="00F97ED1">
              <w:t>Place eggs on tray, steam at 210 F for 18-20 minutes, immediately place in ice water bath after steaming</w:t>
            </w:r>
          </w:p>
        </w:tc>
        <w:tc>
          <w:tcPr>
            <w:tcW w:w="3006" w:type="dxa"/>
          </w:tcPr>
          <w:p w14:paraId="34A4BE62" w14:textId="56220DB7" w:rsidR="00F97ED1" w:rsidRDefault="004F089C" w:rsidP="00F97ED1">
            <w:r>
              <w:t>Wolf does not suggest hard boiling eggs in the egg carton.</w:t>
            </w:r>
          </w:p>
        </w:tc>
      </w:tr>
      <w:tr w:rsidR="00F97ED1" w14:paraId="5688A261" w14:textId="77777777" w:rsidTr="004F2AAA">
        <w:tc>
          <w:tcPr>
            <w:tcW w:w="2538" w:type="dxa"/>
          </w:tcPr>
          <w:p w14:paraId="0DEF64A8" w14:textId="5062DD11" w:rsidR="00F97ED1" w:rsidRDefault="00F97ED1" w:rsidP="00B714E0">
            <w:r>
              <w:t>Eggs –</w:t>
            </w:r>
            <w:r w:rsidR="00B714E0">
              <w:t xml:space="preserve"> o</w:t>
            </w:r>
            <w:r>
              <w:t xml:space="preserve">ver </w:t>
            </w:r>
            <w:r w:rsidR="00B714E0">
              <w:t>easy, over h</w:t>
            </w:r>
            <w:r>
              <w:t>ard</w:t>
            </w:r>
          </w:p>
        </w:tc>
        <w:tc>
          <w:tcPr>
            <w:tcW w:w="2538" w:type="dxa"/>
          </w:tcPr>
          <w:p w14:paraId="33F5406C" w14:textId="5867800E" w:rsidR="00F97ED1" w:rsidRDefault="00F97ED1" w:rsidP="00F32E5F">
            <w:r>
              <w:t>How To…</w:t>
            </w:r>
          </w:p>
        </w:tc>
        <w:tc>
          <w:tcPr>
            <w:tcW w:w="2538" w:type="dxa"/>
          </w:tcPr>
          <w:p w14:paraId="62B53C55" w14:textId="15A881C3" w:rsidR="00F97ED1" w:rsidRDefault="00F97ED1" w:rsidP="00F32E5F">
            <w:r>
              <w:t>Lightly spray a saucer with cooking spray, crack egg into saucer, break yolk if desired, steam at 210 F until desired level of doneness</w:t>
            </w:r>
          </w:p>
        </w:tc>
        <w:tc>
          <w:tcPr>
            <w:tcW w:w="3006" w:type="dxa"/>
          </w:tcPr>
          <w:p w14:paraId="5DD8858F" w14:textId="77777777" w:rsidR="00F97ED1" w:rsidRDefault="00F97ED1" w:rsidP="00F97ED1"/>
        </w:tc>
      </w:tr>
      <w:tr w:rsidR="00373E9D" w14:paraId="03E4E1D6" w14:textId="77777777" w:rsidTr="004F2AAA">
        <w:tc>
          <w:tcPr>
            <w:tcW w:w="2538" w:type="dxa"/>
          </w:tcPr>
          <w:p w14:paraId="7598026C" w14:textId="16E8329D" w:rsidR="00373E9D" w:rsidRDefault="00373E9D" w:rsidP="00F32E5F">
            <w:r>
              <w:t>Meat –</w:t>
            </w:r>
            <w:r w:rsidR="00B714E0">
              <w:t xml:space="preserve"> d</w:t>
            </w:r>
            <w:r>
              <w:t>efrost</w:t>
            </w:r>
          </w:p>
        </w:tc>
        <w:tc>
          <w:tcPr>
            <w:tcW w:w="2538" w:type="dxa"/>
          </w:tcPr>
          <w:p w14:paraId="63A1F08E" w14:textId="052ECD68" w:rsidR="00373E9D" w:rsidRDefault="00373E9D" w:rsidP="00F32E5F">
            <w:r>
              <w:t>How To…</w:t>
            </w:r>
          </w:p>
        </w:tc>
        <w:tc>
          <w:tcPr>
            <w:tcW w:w="2538" w:type="dxa"/>
          </w:tcPr>
          <w:p w14:paraId="56965339" w14:textId="43DF09E0" w:rsidR="00373E9D" w:rsidRDefault="00373E9D" w:rsidP="00F32E5F">
            <w:r>
              <w:t>Place meat on tray, steam at 95 degrees for 45 minutes to 90 minutes depending on cut</w:t>
            </w:r>
          </w:p>
        </w:tc>
        <w:tc>
          <w:tcPr>
            <w:tcW w:w="3006" w:type="dxa"/>
          </w:tcPr>
          <w:p w14:paraId="6003912A" w14:textId="4FC6CEB9" w:rsidR="00373E9D" w:rsidRDefault="00373E9D" w:rsidP="00F97ED1">
            <w:r>
              <w:t>While this method takes longer than a microwave it does not result in “hot spots” in the meat</w:t>
            </w:r>
          </w:p>
        </w:tc>
      </w:tr>
      <w:tr w:rsidR="00335D94" w14:paraId="2EE8EDAF" w14:textId="77777777" w:rsidTr="004F2AAA">
        <w:tc>
          <w:tcPr>
            <w:tcW w:w="2538" w:type="dxa"/>
          </w:tcPr>
          <w:p w14:paraId="38F31C74" w14:textId="61976BB9" w:rsidR="00335D94" w:rsidRDefault="00335D94" w:rsidP="00F32E5F">
            <w:r>
              <w:t>Fish fillet</w:t>
            </w:r>
          </w:p>
          <w:p w14:paraId="4DB7DAE9" w14:textId="090C9365" w:rsidR="00335D94" w:rsidRDefault="00335D94" w:rsidP="00F32E5F">
            <w:r>
              <w:t>Seafood</w:t>
            </w:r>
          </w:p>
        </w:tc>
        <w:tc>
          <w:tcPr>
            <w:tcW w:w="2538" w:type="dxa"/>
          </w:tcPr>
          <w:p w14:paraId="2155EB3F" w14:textId="08104012" w:rsidR="00335D94" w:rsidRDefault="00335D94" w:rsidP="00F32E5F">
            <w:r>
              <w:t>How To…</w:t>
            </w:r>
          </w:p>
        </w:tc>
        <w:tc>
          <w:tcPr>
            <w:tcW w:w="2538" w:type="dxa"/>
          </w:tcPr>
          <w:p w14:paraId="782E981D" w14:textId="6E01F039" w:rsidR="00335D94" w:rsidRDefault="00335D94" w:rsidP="00F32E5F">
            <w:r>
              <w:t>Steam at 200 degrees until internal temperature has reached 145 degrees</w:t>
            </w:r>
          </w:p>
        </w:tc>
        <w:tc>
          <w:tcPr>
            <w:tcW w:w="3006" w:type="dxa"/>
          </w:tcPr>
          <w:p w14:paraId="2E8E94A3" w14:textId="77777777" w:rsidR="00335D94" w:rsidRDefault="00335D94" w:rsidP="00F97ED1"/>
        </w:tc>
      </w:tr>
    </w:tbl>
    <w:p w14:paraId="0C7EAD09" w14:textId="77777777" w:rsidR="00775D04" w:rsidRPr="00775D04" w:rsidRDefault="00775D04" w:rsidP="00F32E5F">
      <w:pPr>
        <w:spacing w:after="0" w:line="240" w:lineRule="auto"/>
      </w:pPr>
    </w:p>
    <w:p w14:paraId="0C7EAD0A" w14:textId="77777777" w:rsidR="00F32E5F" w:rsidRPr="00F32E5F" w:rsidRDefault="00F32E5F" w:rsidP="00F32E5F">
      <w:pPr>
        <w:spacing w:after="0" w:line="240" w:lineRule="auto"/>
        <w:rPr>
          <w:b/>
          <w:u w:val="single"/>
        </w:rPr>
      </w:pPr>
      <w:r w:rsidRPr="00F32E5F">
        <w:rPr>
          <w:b/>
          <w:u w:val="single"/>
        </w:rPr>
        <w:t>Reheat</w:t>
      </w:r>
    </w:p>
    <w:tbl>
      <w:tblPr>
        <w:tblStyle w:val="TableGrid"/>
        <w:tblW w:w="10620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2"/>
        <w:gridCol w:w="2993"/>
      </w:tblGrid>
      <w:tr w:rsidR="00512213" w14:paraId="0C7EAD0F" w14:textId="77777777" w:rsidTr="004F2AAA">
        <w:tc>
          <w:tcPr>
            <w:tcW w:w="2542" w:type="dxa"/>
            <w:vAlign w:val="center"/>
          </w:tcPr>
          <w:p w14:paraId="0C7EAD0B" w14:textId="77777777" w:rsidR="00512213" w:rsidRPr="00F32E5F" w:rsidRDefault="00512213" w:rsidP="004C54BF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Food</w:t>
            </w:r>
          </w:p>
        </w:tc>
        <w:tc>
          <w:tcPr>
            <w:tcW w:w="2543" w:type="dxa"/>
            <w:vAlign w:val="center"/>
          </w:tcPr>
          <w:p w14:paraId="0C7EAD0C" w14:textId="77777777" w:rsidR="00512213" w:rsidRPr="00F32E5F" w:rsidRDefault="00512213" w:rsidP="004C54B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Complaint</w:t>
            </w:r>
          </w:p>
        </w:tc>
        <w:tc>
          <w:tcPr>
            <w:tcW w:w="2542" w:type="dxa"/>
            <w:vAlign w:val="center"/>
          </w:tcPr>
          <w:p w14:paraId="0C7EAD0D" w14:textId="77777777" w:rsidR="00512213" w:rsidRPr="00F32E5F" w:rsidRDefault="00512213" w:rsidP="004C54BF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Resolution</w:t>
            </w:r>
          </w:p>
        </w:tc>
        <w:tc>
          <w:tcPr>
            <w:tcW w:w="2993" w:type="dxa"/>
            <w:vAlign w:val="center"/>
          </w:tcPr>
          <w:p w14:paraId="0C7EAD0E" w14:textId="77777777" w:rsidR="00512213" w:rsidRPr="00F32E5F" w:rsidRDefault="00512213" w:rsidP="004C54B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</w:tr>
      <w:tr w:rsidR="00512213" w14:paraId="0C7EAD14" w14:textId="77777777" w:rsidTr="004F2AAA">
        <w:tc>
          <w:tcPr>
            <w:tcW w:w="2542" w:type="dxa"/>
            <w:vAlign w:val="center"/>
          </w:tcPr>
          <w:p w14:paraId="0C7EAD10" w14:textId="77777777" w:rsidR="00512213" w:rsidRDefault="00512213" w:rsidP="004C54BF">
            <w:r>
              <w:t>Any</w:t>
            </w:r>
          </w:p>
        </w:tc>
        <w:tc>
          <w:tcPr>
            <w:tcW w:w="2543" w:type="dxa"/>
            <w:vAlign w:val="center"/>
          </w:tcPr>
          <w:p w14:paraId="0C7EAD11" w14:textId="77777777" w:rsidR="00512213" w:rsidRDefault="00512213" w:rsidP="004C54BF">
            <w:r>
              <w:t>Too moist</w:t>
            </w:r>
          </w:p>
        </w:tc>
        <w:tc>
          <w:tcPr>
            <w:tcW w:w="2542" w:type="dxa"/>
            <w:vAlign w:val="center"/>
          </w:tcPr>
          <w:p w14:paraId="0C7EAD12" w14:textId="20C60747" w:rsidR="00512213" w:rsidRDefault="00512213" w:rsidP="004C54BF">
            <w:r>
              <w:t>Raise temp by 25 degrees or extend reheating time</w:t>
            </w:r>
            <w:r w:rsidR="00FE6E95">
              <w:t xml:space="preserve"> by a minute or two</w:t>
            </w:r>
          </w:p>
        </w:tc>
        <w:tc>
          <w:tcPr>
            <w:tcW w:w="2993" w:type="dxa"/>
            <w:vAlign w:val="center"/>
          </w:tcPr>
          <w:p w14:paraId="0C7EAD13" w14:textId="77777777" w:rsidR="00512213" w:rsidRDefault="00512213" w:rsidP="004C54BF"/>
        </w:tc>
      </w:tr>
      <w:tr w:rsidR="003A42F5" w14:paraId="0C7EAD19" w14:textId="77777777" w:rsidTr="004F2AAA">
        <w:trPr>
          <w:trHeight w:val="104"/>
        </w:trPr>
        <w:tc>
          <w:tcPr>
            <w:tcW w:w="2542" w:type="dxa"/>
            <w:vMerge w:val="restart"/>
            <w:vAlign w:val="center"/>
          </w:tcPr>
          <w:p w14:paraId="0C7EAD15" w14:textId="77777777" w:rsidR="003A42F5" w:rsidRDefault="003A42F5" w:rsidP="004C54BF">
            <w:r>
              <w:t>Pizza</w:t>
            </w:r>
          </w:p>
        </w:tc>
        <w:tc>
          <w:tcPr>
            <w:tcW w:w="2543" w:type="dxa"/>
            <w:vAlign w:val="center"/>
          </w:tcPr>
          <w:p w14:paraId="0C7EAD16" w14:textId="77777777" w:rsidR="003A42F5" w:rsidRDefault="003A42F5" w:rsidP="004C54BF">
            <w:r>
              <w:t>Too moist</w:t>
            </w:r>
          </w:p>
        </w:tc>
        <w:tc>
          <w:tcPr>
            <w:tcW w:w="2542" w:type="dxa"/>
            <w:vMerge w:val="restart"/>
            <w:vAlign w:val="center"/>
          </w:tcPr>
          <w:p w14:paraId="0C7EAD17" w14:textId="77777777" w:rsidR="003A42F5" w:rsidRDefault="003A42F5" w:rsidP="004C54BF">
            <w:r>
              <w:t>Use Convection Steam</w:t>
            </w:r>
          </w:p>
        </w:tc>
        <w:tc>
          <w:tcPr>
            <w:tcW w:w="2993" w:type="dxa"/>
            <w:vMerge w:val="restart"/>
            <w:vAlign w:val="center"/>
          </w:tcPr>
          <w:p w14:paraId="0C7EAD18" w14:textId="77777777" w:rsidR="003A42F5" w:rsidRDefault="003A42F5" w:rsidP="004C54BF"/>
        </w:tc>
      </w:tr>
      <w:tr w:rsidR="003A42F5" w14:paraId="0C7EAD1E" w14:textId="77777777" w:rsidTr="004F2AAA">
        <w:trPr>
          <w:trHeight w:val="103"/>
        </w:trPr>
        <w:tc>
          <w:tcPr>
            <w:tcW w:w="2542" w:type="dxa"/>
            <w:vMerge/>
            <w:vAlign w:val="center"/>
          </w:tcPr>
          <w:p w14:paraId="0C7EAD1A" w14:textId="77777777" w:rsidR="003A42F5" w:rsidRDefault="003A42F5" w:rsidP="004C54BF"/>
        </w:tc>
        <w:tc>
          <w:tcPr>
            <w:tcW w:w="2543" w:type="dxa"/>
            <w:vAlign w:val="center"/>
          </w:tcPr>
          <w:p w14:paraId="0C7EAD1B" w14:textId="77777777" w:rsidR="003A42F5" w:rsidRDefault="003A42F5" w:rsidP="004C54BF">
            <w:r>
              <w:t>Crust soggy or not crisp</w:t>
            </w:r>
          </w:p>
        </w:tc>
        <w:tc>
          <w:tcPr>
            <w:tcW w:w="2542" w:type="dxa"/>
            <w:vMerge/>
            <w:vAlign w:val="center"/>
          </w:tcPr>
          <w:p w14:paraId="0C7EAD1C" w14:textId="77777777" w:rsidR="003A42F5" w:rsidRDefault="003A42F5" w:rsidP="004C54BF"/>
        </w:tc>
        <w:tc>
          <w:tcPr>
            <w:tcW w:w="2993" w:type="dxa"/>
            <w:vMerge/>
            <w:vAlign w:val="center"/>
          </w:tcPr>
          <w:p w14:paraId="0C7EAD1D" w14:textId="77777777" w:rsidR="003A42F5" w:rsidRDefault="003A42F5" w:rsidP="004C54BF"/>
        </w:tc>
      </w:tr>
      <w:tr w:rsidR="00512213" w14:paraId="0C7EAD23" w14:textId="77777777" w:rsidTr="004F2AAA">
        <w:tc>
          <w:tcPr>
            <w:tcW w:w="2542" w:type="dxa"/>
            <w:vAlign w:val="center"/>
          </w:tcPr>
          <w:p w14:paraId="0C7EAD1F" w14:textId="1BC9DE50" w:rsidR="00512213" w:rsidRDefault="00B714E0" w:rsidP="004C54BF">
            <w:r>
              <w:t>Large c</w:t>
            </w:r>
            <w:r w:rsidR="00512213">
              <w:t>asserole</w:t>
            </w:r>
          </w:p>
        </w:tc>
        <w:tc>
          <w:tcPr>
            <w:tcW w:w="2543" w:type="dxa"/>
            <w:vAlign w:val="center"/>
          </w:tcPr>
          <w:p w14:paraId="0C7EAD20" w14:textId="77777777" w:rsidR="00512213" w:rsidRDefault="00512213" w:rsidP="004C54BF">
            <w:r>
              <w:t>Not thoroughly warm</w:t>
            </w:r>
          </w:p>
        </w:tc>
        <w:tc>
          <w:tcPr>
            <w:tcW w:w="2542" w:type="dxa"/>
            <w:vAlign w:val="center"/>
          </w:tcPr>
          <w:p w14:paraId="0C7EAD21" w14:textId="77777777" w:rsidR="00512213" w:rsidRDefault="00512213" w:rsidP="004C54BF">
            <w:r>
              <w:t xml:space="preserve">Use Convection Steam at </w:t>
            </w:r>
            <w:r>
              <w:lastRenderedPageBreak/>
              <w:t>250 degrees</w:t>
            </w:r>
          </w:p>
        </w:tc>
        <w:tc>
          <w:tcPr>
            <w:tcW w:w="2993" w:type="dxa"/>
            <w:vAlign w:val="center"/>
          </w:tcPr>
          <w:p w14:paraId="0C7EAD22" w14:textId="763518A3" w:rsidR="00512213" w:rsidRDefault="00B714E0" w:rsidP="004C54BF">
            <w:r>
              <w:lastRenderedPageBreak/>
              <w:t xml:space="preserve">Reheat is meant for individual </w:t>
            </w:r>
            <w:r>
              <w:lastRenderedPageBreak/>
              <w:t>plates or servings</w:t>
            </w:r>
          </w:p>
        </w:tc>
      </w:tr>
    </w:tbl>
    <w:p w14:paraId="59E81D49" w14:textId="7F0CCE37" w:rsidR="004F2AAA" w:rsidRDefault="004F2AAA"/>
    <w:p w14:paraId="2950220C" w14:textId="77777777" w:rsidR="004F2AAA" w:rsidRDefault="004F2AAA">
      <w:r>
        <w:br w:type="page"/>
      </w:r>
    </w:p>
    <w:p w14:paraId="0C7EAD31" w14:textId="77777777" w:rsidR="00F32E5F" w:rsidRDefault="007E219C" w:rsidP="00F32E5F">
      <w:pPr>
        <w:spacing w:after="0" w:line="240" w:lineRule="auto"/>
      </w:pPr>
      <w:r>
        <w:rPr>
          <w:b/>
          <w:u w:val="single"/>
        </w:rPr>
        <w:lastRenderedPageBreak/>
        <w:t>Auto Steam Bake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42"/>
        <w:gridCol w:w="2543"/>
        <w:gridCol w:w="2542"/>
        <w:gridCol w:w="2993"/>
      </w:tblGrid>
      <w:tr w:rsidR="00512213" w14:paraId="0C7EAD36" w14:textId="77777777" w:rsidTr="004F2AAA">
        <w:tc>
          <w:tcPr>
            <w:tcW w:w="2542" w:type="dxa"/>
          </w:tcPr>
          <w:p w14:paraId="0C7EAD32" w14:textId="77777777" w:rsidR="00512213" w:rsidRPr="00FE092B" w:rsidRDefault="00512213" w:rsidP="00FE092B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Food</w:t>
            </w:r>
          </w:p>
        </w:tc>
        <w:tc>
          <w:tcPr>
            <w:tcW w:w="2543" w:type="dxa"/>
          </w:tcPr>
          <w:p w14:paraId="0C7EAD33" w14:textId="77777777" w:rsidR="00512213" w:rsidRPr="00FE092B" w:rsidRDefault="00512213" w:rsidP="00FE092B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Complaint</w:t>
            </w:r>
          </w:p>
        </w:tc>
        <w:tc>
          <w:tcPr>
            <w:tcW w:w="2542" w:type="dxa"/>
          </w:tcPr>
          <w:p w14:paraId="0C7EAD34" w14:textId="77777777" w:rsidR="00512213" w:rsidRPr="00FE092B" w:rsidRDefault="00512213" w:rsidP="00FE092B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Resolution</w:t>
            </w:r>
          </w:p>
        </w:tc>
        <w:tc>
          <w:tcPr>
            <w:tcW w:w="2993" w:type="dxa"/>
          </w:tcPr>
          <w:p w14:paraId="0C7EAD35" w14:textId="77777777" w:rsidR="00512213" w:rsidRPr="00FE092B" w:rsidRDefault="00512213" w:rsidP="00FE092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</w:tr>
      <w:tr w:rsidR="00512213" w14:paraId="0C7EAD3B" w14:textId="77777777" w:rsidTr="004F2AAA">
        <w:tc>
          <w:tcPr>
            <w:tcW w:w="2542" w:type="dxa"/>
            <w:vAlign w:val="center"/>
          </w:tcPr>
          <w:p w14:paraId="0C7EAD37" w14:textId="77777777" w:rsidR="00512213" w:rsidRDefault="00512213" w:rsidP="004C54BF">
            <w:r>
              <w:t>Any baked good which rises</w:t>
            </w:r>
          </w:p>
        </w:tc>
        <w:tc>
          <w:tcPr>
            <w:tcW w:w="2543" w:type="dxa"/>
            <w:vAlign w:val="center"/>
          </w:tcPr>
          <w:p w14:paraId="0C7EAD38" w14:textId="77777777" w:rsidR="00512213" w:rsidRDefault="00512213" w:rsidP="004C54BF">
            <w:r>
              <w:t>Looks flat</w:t>
            </w:r>
          </w:p>
        </w:tc>
        <w:tc>
          <w:tcPr>
            <w:tcW w:w="2542" w:type="dxa"/>
            <w:vAlign w:val="center"/>
          </w:tcPr>
          <w:p w14:paraId="0C7EAD39" w14:textId="77777777" w:rsidR="00512213" w:rsidRDefault="00512213" w:rsidP="004C54BF">
            <w:r>
              <w:t>Allow the mode to fully complete</w:t>
            </w:r>
          </w:p>
        </w:tc>
        <w:tc>
          <w:tcPr>
            <w:tcW w:w="2993" w:type="dxa"/>
            <w:vAlign w:val="center"/>
          </w:tcPr>
          <w:p w14:paraId="0C7EAD3A" w14:textId="05874C2C" w:rsidR="00512213" w:rsidRDefault="00512213" w:rsidP="00FE6E95">
            <w:r>
              <w:t>Rising occurs at the end of t</w:t>
            </w:r>
            <w:r w:rsidR="007E219C">
              <w:t xml:space="preserve">he </w:t>
            </w:r>
            <w:r>
              <w:t>mode</w:t>
            </w:r>
          </w:p>
        </w:tc>
      </w:tr>
      <w:tr w:rsidR="00512213" w14:paraId="0C7EAD40" w14:textId="77777777" w:rsidTr="004F2AAA">
        <w:tc>
          <w:tcPr>
            <w:tcW w:w="2542" w:type="dxa"/>
            <w:vAlign w:val="center"/>
          </w:tcPr>
          <w:p w14:paraId="0C7EAD3C" w14:textId="3AABDCF9" w:rsidR="00512213" w:rsidRDefault="00FE6E95" w:rsidP="004C54BF">
            <w:r>
              <w:t>Pie or quiche</w:t>
            </w:r>
          </w:p>
        </w:tc>
        <w:tc>
          <w:tcPr>
            <w:tcW w:w="2543" w:type="dxa"/>
            <w:vAlign w:val="center"/>
          </w:tcPr>
          <w:p w14:paraId="0C7EAD3D" w14:textId="77777777" w:rsidR="00512213" w:rsidRDefault="00512213" w:rsidP="004C54BF">
            <w:r>
              <w:t>Crust is not browned to liking</w:t>
            </w:r>
          </w:p>
        </w:tc>
        <w:tc>
          <w:tcPr>
            <w:tcW w:w="2542" w:type="dxa"/>
            <w:vAlign w:val="center"/>
          </w:tcPr>
          <w:p w14:paraId="0C7EAD3E" w14:textId="77777777" w:rsidR="00512213" w:rsidRDefault="007E219C" w:rsidP="004C54BF">
            <w:r>
              <w:t>Auto Steam Bake</w:t>
            </w:r>
            <w:r w:rsidR="00512213">
              <w:t xml:space="preserve"> on the 3</w:t>
            </w:r>
            <w:r w:rsidR="00512213" w:rsidRPr="00FE092B">
              <w:rPr>
                <w:vertAlign w:val="superscript"/>
              </w:rPr>
              <w:t>rd</w:t>
            </w:r>
            <w:r w:rsidR="00512213">
              <w:t xml:space="preserve"> rack to enhance crust browning</w:t>
            </w:r>
          </w:p>
        </w:tc>
        <w:tc>
          <w:tcPr>
            <w:tcW w:w="2993" w:type="dxa"/>
            <w:vAlign w:val="center"/>
          </w:tcPr>
          <w:p w14:paraId="0C7EAD3F" w14:textId="77777777" w:rsidR="00512213" w:rsidRDefault="00026BD2" w:rsidP="004C54BF">
            <w:r>
              <w:t>The CSO does not have a bake element</w:t>
            </w:r>
          </w:p>
        </w:tc>
      </w:tr>
      <w:tr w:rsidR="007E219C" w14:paraId="0C7EAD45" w14:textId="77777777" w:rsidTr="004F2AAA">
        <w:tc>
          <w:tcPr>
            <w:tcW w:w="2542" w:type="dxa"/>
            <w:vAlign w:val="center"/>
          </w:tcPr>
          <w:p w14:paraId="0C7EAD41" w14:textId="77777777" w:rsidR="007E219C" w:rsidRDefault="007E219C" w:rsidP="004C54BF">
            <w:r>
              <w:t>Any</w:t>
            </w:r>
          </w:p>
        </w:tc>
        <w:tc>
          <w:tcPr>
            <w:tcW w:w="2543" w:type="dxa"/>
            <w:vAlign w:val="center"/>
          </w:tcPr>
          <w:p w14:paraId="0C7EAD42" w14:textId="77777777" w:rsidR="007E219C" w:rsidRDefault="007E219C" w:rsidP="004C54BF">
            <w:r>
              <w:t>Right rear corner cooks food too dark</w:t>
            </w:r>
          </w:p>
        </w:tc>
        <w:tc>
          <w:tcPr>
            <w:tcW w:w="2542" w:type="dxa"/>
            <w:vAlign w:val="center"/>
          </w:tcPr>
          <w:p w14:paraId="0C7EAD43" w14:textId="77777777" w:rsidR="007E219C" w:rsidRDefault="007E219C" w:rsidP="00697300">
            <w:r>
              <w:t>Use the 3</w:t>
            </w:r>
            <w:r w:rsidRPr="007E219C">
              <w:rPr>
                <w:vertAlign w:val="superscript"/>
              </w:rPr>
              <w:t>rd</w:t>
            </w:r>
            <w:r>
              <w:t xml:space="preserve"> rack or lower temp by 25 degrees</w:t>
            </w:r>
          </w:p>
        </w:tc>
        <w:tc>
          <w:tcPr>
            <w:tcW w:w="2993" w:type="dxa"/>
            <w:vAlign w:val="center"/>
          </w:tcPr>
          <w:p w14:paraId="0C7EAD44" w14:textId="77777777" w:rsidR="007E219C" w:rsidRDefault="007E219C" w:rsidP="004C54BF"/>
        </w:tc>
      </w:tr>
      <w:tr w:rsidR="004F2AAA" w14:paraId="3C5F612C" w14:textId="77777777" w:rsidTr="004F2AAA">
        <w:tc>
          <w:tcPr>
            <w:tcW w:w="2542" w:type="dxa"/>
            <w:vAlign w:val="center"/>
          </w:tcPr>
          <w:p w14:paraId="35ABA0B1" w14:textId="321F98F2" w:rsidR="004F2AAA" w:rsidRDefault="004F2AAA" w:rsidP="004C54BF">
            <w:r>
              <w:t>Any</w:t>
            </w:r>
          </w:p>
        </w:tc>
        <w:tc>
          <w:tcPr>
            <w:tcW w:w="2543" w:type="dxa"/>
            <w:vAlign w:val="center"/>
          </w:tcPr>
          <w:p w14:paraId="144081F1" w14:textId="5C9A9BAE" w:rsidR="004F2AAA" w:rsidRDefault="004F2AAA" w:rsidP="004C54BF">
            <w:r>
              <w:t>Recipe calls for higher temp than 445 degrees</w:t>
            </w:r>
          </w:p>
        </w:tc>
        <w:tc>
          <w:tcPr>
            <w:tcW w:w="2542" w:type="dxa"/>
            <w:vAlign w:val="center"/>
          </w:tcPr>
          <w:p w14:paraId="09C5B3A6" w14:textId="32534BCA" w:rsidR="004F2AAA" w:rsidRDefault="004F2AAA" w:rsidP="00697300">
            <w:r>
              <w:t>Set to 445 degrees</w:t>
            </w:r>
          </w:p>
        </w:tc>
        <w:tc>
          <w:tcPr>
            <w:tcW w:w="2993" w:type="dxa"/>
            <w:vAlign w:val="center"/>
          </w:tcPr>
          <w:p w14:paraId="0089AA85" w14:textId="2933CB77" w:rsidR="004F2AAA" w:rsidRDefault="004F2AAA" w:rsidP="004F2AAA">
            <w:r w:rsidRPr="004F2AAA">
              <w:t xml:space="preserve">Steam is much more efficient at transferring heat energy than dry air.  Consequently, 445 degrees in the CSO is able to bake with excellent results.  </w:t>
            </w:r>
          </w:p>
        </w:tc>
      </w:tr>
    </w:tbl>
    <w:p w14:paraId="0C7EAD46" w14:textId="77777777" w:rsidR="00FE092B" w:rsidRDefault="00FE092B" w:rsidP="00F32E5F">
      <w:pPr>
        <w:spacing w:after="0" w:line="240" w:lineRule="auto"/>
      </w:pPr>
    </w:p>
    <w:p w14:paraId="21314593" w14:textId="0D88F48E" w:rsidR="00E63162" w:rsidRDefault="00E63162" w:rsidP="00F32E5F">
      <w:pPr>
        <w:spacing w:after="0" w:line="240" w:lineRule="auto"/>
      </w:pPr>
      <w:r>
        <w:rPr>
          <w:b/>
          <w:u w:val="single"/>
        </w:rPr>
        <w:t>Convection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42"/>
        <w:gridCol w:w="2543"/>
        <w:gridCol w:w="2542"/>
        <w:gridCol w:w="2993"/>
      </w:tblGrid>
      <w:tr w:rsidR="00E63162" w:rsidRPr="004F2AAA" w14:paraId="73CA01F7" w14:textId="77777777" w:rsidTr="008E52B1">
        <w:tc>
          <w:tcPr>
            <w:tcW w:w="2542" w:type="dxa"/>
          </w:tcPr>
          <w:p w14:paraId="03785A93" w14:textId="77777777" w:rsidR="00E63162" w:rsidRDefault="00E63162" w:rsidP="008E52B1">
            <w:r>
              <w:t>Any</w:t>
            </w:r>
          </w:p>
        </w:tc>
        <w:tc>
          <w:tcPr>
            <w:tcW w:w="2543" w:type="dxa"/>
          </w:tcPr>
          <w:p w14:paraId="3B376C21" w14:textId="77777777" w:rsidR="00E63162" w:rsidRDefault="00E63162" w:rsidP="008E52B1">
            <w:r>
              <w:t>Recipe calls for higher temp than 445 degrees</w:t>
            </w:r>
          </w:p>
        </w:tc>
        <w:tc>
          <w:tcPr>
            <w:tcW w:w="2542" w:type="dxa"/>
          </w:tcPr>
          <w:p w14:paraId="583C06B4" w14:textId="77777777" w:rsidR="00E63162" w:rsidRDefault="00E63162" w:rsidP="008E52B1">
            <w:r>
              <w:t>Set to 445 degrees</w:t>
            </w:r>
          </w:p>
        </w:tc>
        <w:tc>
          <w:tcPr>
            <w:tcW w:w="2993" w:type="dxa"/>
          </w:tcPr>
          <w:p w14:paraId="11DA03A1" w14:textId="77777777" w:rsidR="00E63162" w:rsidRPr="004F2AAA" w:rsidRDefault="00E63162" w:rsidP="008E52B1">
            <w:r w:rsidRPr="004F2AAA">
              <w:t xml:space="preserve">Steam is much more efficient at transferring heat energy than dry air.  Additionally, super-heated steam has different properties than normal steam, resulting in its browning, crisping effect on food.  Consequently, 445 degrees in the CSO is able to bake bread with excellent results.  </w:t>
            </w:r>
          </w:p>
        </w:tc>
      </w:tr>
    </w:tbl>
    <w:p w14:paraId="1B96CE63" w14:textId="77777777" w:rsidR="00E63162" w:rsidRDefault="00E63162" w:rsidP="00F32E5F">
      <w:pPr>
        <w:spacing w:after="0" w:line="240" w:lineRule="auto"/>
      </w:pPr>
    </w:p>
    <w:p w14:paraId="5114D33B" w14:textId="77777777" w:rsidR="00373E9D" w:rsidRDefault="00373E9D" w:rsidP="00373E9D">
      <w:pPr>
        <w:spacing w:after="0" w:line="240" w:lineRule="auto"/>
      </w:pPr>
      <w:r>
        <w:rPr>
          <w:b/>
          <w:u w:val="single"/>
        </w:rPr>
        <w:t>Convection Humid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42"/>
        <w:gridCol w:w="2543"/>
        <w:gridCol w:w="2542"/>
        <w:gridCol w:w="2993"/>
      </w:tblGrid>
      <w:tr w:rsidR="00373E9D" w14:paraId="01A85DF8" w14:textId="77777777" w:rsidTr="00360F8E">
        <w:tc>
          <w:tcPr>
            <w:tcW w:w="2542" w:type="dxa"/>
          </w:tcPr>
          <w:p w14:paraId="26F867EF" w14:textId="77777777" w:rsidR="00373E9D" w:rsidRPr="00F32E5F" w:rsidRDefault="00373E9D" w:rsidP="00373E9D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Food</w:t>
            </w:r>
          </w:p>
        </w:tc>
        <w:tc>
          <w:tcPr>
            <w:tcW w:w="2543" w:type="dxa"/>
          </w:tcPr>
          <w:p w14:paraId="22B80C13" w14:textId="77777777" w:rsidR="00373E9D" w:rsidRPr="00F32E5F" w:rsidRDefault="00373E9D" w:rsidP="00373E9D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Complaint</w:t>
            </w:r>
          </w:p>
        </w:tc>
        <w:tc>
          <w:tcPr>
            <w:tcW w:w="2542" w:type="dxa"/>
          </w:tcPr>
          <w:p w14:paraId="09B3FCFD" w14:textId="77777777" w:rsidR="00373E9D" w:rsidRPr="00F32E5F" w:rsidRDefault="00373E9D" w:rsidP="00373E9D">
            <w:pPr>
              <w:jc w:val="center"/>
              <w:rPr>
                <w:u w:val="single"/>
              </w:rPr>
            </w:pPr>
            <w:r w:rsidRPr="00F32E5F">
              <w:rPr>
                <w:u w:val="single"/>
              </w:rPr>
              <w:t>Resolution</w:t>
            </w:r>
          </w:p>
        </w:tc>
        <w:tc>
          <w:tcPr>
            <w:tcW w:w="2993" w:type="dxa"/>
          </w:tcPr>
          <w:p w14:paraId="58FD1F58" w14:textId="77777777" w:rsidR="00373E9D" w:rsidRPr="00F32E5F" w:rsidRDefault="00373E9D" w:rsidP="00373E9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</w:tr>
      <w:tr w:rsidR="00373E9D" w14:paraId="24F8DC5F" w14:textId="77777777" w:rsidTr="00360F8E">
        <w:tc>
          <w:tcPr>
            <w:tcW w:w="2542" w:type="dxa"/>
            <w:vAlign w:val="center"/>
          </w:tcPr>
          <w:p w14:paraId="3329B542" w14:textId="77777777" w:rsidR="00373E9D" w:rsidRDefault="00373E9D" w:rsidP="00373E9D">
            <w:r>
              <w:t>Cake</w:t>
            </w:r>
          </w:p>
        </w:tc>
        <w:tc>
          <w:tcPr>
            <w:tcW w:w="2543" w:type="dxa"/>
            <w:vAlign w:val="center"/>
          </w:tcPr>
          <w:p w14:paraId="621B675D" w14:textId="77777777" w:rsidR="00373E9D" w:rsidRDefault="00373E9D" w:rsidP="00373E9D">
            <w:r>
              <w:t>Too moist</w:t>
            </w:r>
          </w:p>
        </w:tc>
        <w:tc>
          <w:tcPr>
            <w:tcW w:w="2542" w:type="dxa"/>
            <w:vAlign w:val="center"/>
          </w:tcPr>
          <w:p w14:paraId="50593D94" w14:textId="1CDA6CBC" w:rsidR="00373E9D" w:rsidRDefault="00373E9D" w:rsidP="00373E9D">
            <w:r>
              <w:t>Use Auto Steam Bake</w:t>
            </w:r>
            <w:r w:rsidR="00360F8E">
              <w:t xml:space="preserve"> or Convection</w:t>
            </w:r>
          </w:p>
        </w:tc>
        <w:tc>
          <w:tcPr>
            <w:tcW w:w="2993" w:type="dxa"/>
            <w:vAlign w:val="center"/>
          </w:tcPr>
          <w:p w14:paraId="0A9C3062" w14:textId="77777777" w:rsidR="00373E9D" w:rsidRDefault="00373E9D" w:rsidP="00373E9D">
            <w:r>
              <w:t>Convection Humid is ideal for most cakes but can be changed due to customer preference</w:t>
            </w:r>
          </w:p>
        </w:tc>
      </w:tr>
      <w:tr w:rsidR="00360F8E" w:rsidRPr="004F2AAA" w14:paraId="60865792" w14:textId="77777777" w:rsidTr="00360F8E">
        <w:tc>
          <w:tcPr>
            <w:tcW w:w="2542" w:type="dxa"/>
          </w:tcPr>
          <w:p w14:paraId="45F76E63" w14:textId="77777777" w:rsidR="00360F8E" w:rsidRDefault="00360F8E" w:rsidP="008E52B1">
            <w:r>
              <w:t>Any</w:t>
            </w:r>
          </w:p>
        </w:tc>
        <w:tc>
          <w:tcPr>
            <w:tcW w:w="2543" w:type="dxa"/>
          </w:tcPr>
          <w:p w14:paraId="40529997" w14:textId="77777777" w:rsidR="00360F8E" w:rsidRDefault="00360F8E" w:rsidP="008E52B1">
            <w:r>
              <w:t>Recipe calls for higher temp than 445 degrees</w:t>
            </w:r>
          </w:p>
        </w:tc>
        <w:tc>
          <w:tcPr>
            <w:tcW w:w="2542" w:type="dxa"/>
          </w:tcPr>
          <w:p w14:paraId="3BDB1697" w14:textId="77777777" w:rsidR="00360F8E" w:rsidRDefault="00360F8E" w:rsidP="008E52B1">
            <w:r>
              <w:t>Set to 445 degrees</w:t>
            </w:r>
          </w:p>
        </w:tc>
        <w:tc>
          <w:tcPr>
            <w:tcW w:w="2993" w:type="dxa"/>
          </w:tcPr>
          <w:p w14:paraId="5EFE6570" w14:textId="77777777" w:rsidR="00360F8E" w:rsidRPr="004F2AAA" w:rsidRDefault="00360F8E" w:rsidP="008E52B1">
            <w:r w:rsidRPr="004F2AAA">
              <w:t xml:space="preserve">Steam is much more efficient at transferring heat energy than dry air.  Additionally, super-heated steam has different properties than normal steam, resulting in its browning, crisping effect on food.  Consequently, 445 degrees in the CSO is able to bake bread with excellent results.  </w:t>
            </w:r>
          </w:p>
        </w:tc>
      </w:tr>
    </w:tbl>
    <w:p w14:paraId="62EA498F" w14:textId="0ACBD88C" w:rsidR="00E63162" w:rsidRDefault="00E63162" w:rsidP="00F32E5F">
      <w:pPr>
        <w:spacing w:after="0" w:line="240" w:lineRule="auto"/>
      </w:pPr>
    </w:p>
    <w:p w14:paraId="493F3386" w14:textId="77777777" w:rsidR="00E63162" w:rsidRDefault="00E63162">
      <w:r>
        <w:br w:type="page"/>
      </w:r>
    </w:p>
    <w:p w14:paraId="7A693709" w14:textId="0191F802" w:rsidR="00373E9D" w:rsidRDefault="00373E9D" w:rsidP="00373E9D">
      <w:pPr>
        <w:spacing w:after="0" w:line="240" w:lineRule="auto"/>
      </w:pPr>
      <w:r>
        <w:rPr>
          <w:b/>
          <w:u w:val="single"/>
        </w:rPr>
        <w:lastRenderedPageBreak/>
        <w:t>Convection Steam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39"/>
        <w:gridCol w:w="2540"/>
        <w:gridCol w:w="2539"/>
        <w:gridCol w:w="3002"/>
      </w:tblGrid>
      <w:tr w:rsidR="00373E9D" w14:paraId="22B905D2" w14:textId="77777777" w:rsidTr="004F2AAA">
        <w:tc>
          <w:tcPr>
            <w:tcW w:w="2539" w:type="dxa"/>
          </w:tcPr>
          <w:p w14:paraId="31714437" w14:textId="77777777" w:rsidR="00373E9D" w:rsidRPr="00FE092B" w:rsidRDefault="00373E9D" w:rsidP="00373E9D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Food</w:t>
            </w:r>
          </w:p>
        </w:tc>
        <w:tc>
          <w:tcPr>
            <w:tcW w:w="2540" w:type="dxa"/>
          </w:tcPr>
          <w:p w14:paraId="6152B3D7" w14:textId="77777777" w:rsidR="00373E9D" w:rsidRPr="00FE092B" w:rsidRDefault="00373E9D" w:rsidP="00373E9D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Complaint</w:t>
            </w:r>
          </w:p>
        </w:tc>
        <w:tc>
          <w:tcPr>
            <w:tcW w:w="2539" w:type="dxa"/>
          </w:tcPr>
          <w:p w14:paraId="3CCA3258" w14:textId="77777777" w:rsidR="00373E9D" w:rsidRPr="00FE092B" w:rsidRDefault="00373E9D" w:rsidP="00373E9D">
            <w:pPr>
              <w:jc w:val="center"/>
              <w:rPr>
                <w:u w:val="single"/>
              </w:rPr>
            </w:pPr>
            <w:r w:rsidRPr="00FE092B">
              <w:rPr>
                <w:u w:val="single"/>
              </w:rPr>
              <w:t>Resolution</w:t>
            </w:r>
          </w:p>
        </w:tc>
        <w:tc>
          <w:tcPr>
            <w:tcW w:w="3002" w:type="dxa"/>
          </w:tcPr>
          <w:p w14:paraId="33FA41BF" w14:textId="77777777" w:rsidR="00373E9D" w:rsidRPr="00FE092B" w:rsidRDefault="00373E9D" w:rsidP="00373E9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</w:tr>
      <w:tr w:rsidR="00373E9D" w:rsidRPr="004C54BF" w14:paraId="3D1E3E72" w14:textId="77777777" w:rsidTr="004F2AAA">
        <w:trPr>
          <w:trHeight w:val="207"/>
        </w:trPr>
        <w:tc>
          <w:tcPr>
            <w:tcW w:w="2539" w:type="dxa"/>
            <w:vAlign w:val="center"/>
          </w:tcPr>
          <w:p w14:paraId="3EB020CD" w14:textId="77777777" w:rsidR="00373E9D" w:rsidRPr="004C54BF" w:rsidRDefault="00373E9D" w:rsidP="00373E9D">
            <w:r w:rsidRPr="004C54BF">
              <w:t>Any</w:t>
            </w:r>
          </w:p>
        </w:tc>
        <w:tc>
          <w:tcPr>
            <w:tcW w:w="2540" w:type="dxa"/>
            <w:vAlign w:val="center"/>
          </w:tcPr>
          <w:p w14:paraId="05E72F18" w14:textId="77777777" w:rsidR="00373E9D" w:rsidRPr="004C54BF" w:rsidRDefault="00373E9D" w:rsidP="00373E9D">
            <w:r w:rsidRPr="004C54BF">
              <w:t>Right rear corner cooks food too dark</w:t>
            </w:r>
          </w:p>
        </w:tc>
        <w:tc>
          <w:tcPr>
            <w:tcW w:w="2539" w:type="dxa"/>
            <w:vAlign w:val="center"/>
          </w:tcPr>
          <w:p w14:paraId="11065E4C" w14:textId="77777777" w:rsidR="00373E9D" w:rsidRPr="004C54BF" w:rsidRDefault="00373E9D" w:rsidP="00373E9D">
            <w:r w:rsidRPr="004C54BF">
              <w:t>Use 3</w:t>
            </w:r>
            <w:r w:rsidRPr="004C54BF">
              <w:rPr>
                <w:vertAlign w:val="superscript"/>
              </w:rPr>
              <w:t>rd</w:t>
            </w:r>
            <w:r w:rsidRPr="004C54BF">
              <w:t xml:space="preserve"> rack</w:t>
            </w:r>
          </w:p>
        </w:tc>
        <w:tc>
          <w:tcPr>
            <w:tcW w:w="3002" w:type="dxa"/>
            <w:vAlign w:val="center"/>
          </w:tcPr>
          <w:p w14:paraId="3C5C5463" w14:textId="77777777" w:rsidR="00373E9D" w:rsidRPr="004C54BF" w:rsidRDefault="00373E9D" w:rsidP="00373E9D"/>
        </w:tc>
      </w:tr>
      <w:tr w:rsidR="00373E9D" w14:paraId="54F8E430" w14:textId="77777777" w:rsidTr="004F2AAA">
        <w:tc>
          <w:tcPr>
            <w:tcW w:w="2539" w:type="dxa"/>
            <w:vAlign w:val="center"/>
          </w:tcPr>
          <w:p w14:paraId="2F20FD11" w14:textId="3E49FCD4" w:rsidR="00373E9D" w:rsidRDefault="00B714E0" w:rsidP="00373E9D">
            <w:r>
              <w:t>Pre-made c</w:t>
            </w:r>
            <w:r w:rsidR="00373E9D">
              <w:t>asserole</w:t>
            </w:r>
          </w:p>
        </w:tc>
        <w:tc>
          <w:tcPr>
            <w:tcW w:w="2540" w:type="dxa"/>
            <w:vAlign w:val="center"/>
          </w:tcPr>
          <w:p w14:paraId="1F993C5C" w14:textId="21C8DE29" w:rsidR="00373E9D" w:rsidRDefault="00373E9D" w:rsidP="00373E9D">
            <w:r>
              <w:t xml:space="preserve">How To… </w:t>
            </w:r>
          </w:p>
        </w:tc>
        <w:tc>
          <w:tcPr>
            <w:tcW w:w="2539" w:type="dxa"/>
            <w:vAlign w:val="center"/>
          </w:tcPr>
          <w:p w14:paraId="54AD5E53" w14:textId="32F13636" w:rsidR="00373E9D" w:rsidRDefault="00373E9D" w:rsidP="00373E9D">
            <w:r>
              <w:t>Convection Steam at 250 degrees until thoroughly warmed, can turn steam off using Mode for last couple minutes to dry any condensation</w:t>
            </w:r>
          </w:p>
        </w:tc>
        <w:tc>
          <w:tcPr>
            <w:tcW w:w="3002" w:type="dxa"/>
            <w:vAlign w:val="center"/>
          </w:tcPr>
          <w:p w14:paraId="1A088C3E" w14:textId="010C9A72" w:rsidR="00373E9D" w:rsidRDefault="00A43B47" w:rsidP="00373E9D">
            <w:r>
              <w:t>The probe can be used to assure cas</w:t>
            </w:r>
            <w:r w:rsidR="00335D94">
              <w:t xml:space="preserve">seroles are cooked thoroughly, </w:t>
            </w:r>
            <w:r>
              <w:t>USDA recommends intern</w:t>
            </w:r>
            <w:r w:rsidR="00335D94">
              <w:t>al temperature of 165 degrees</w:t>
            </w:r>
          </w:p>
        </w:tc>
      </w:tr>
      <w:tr w:rsidR="00613BAE" w14:paraId="6A65836F" w14:textId="77777777" w:rsidTr="004F2AAA">
        <w:tc>
          <w:tcPr>
            <w:tcW w:w="2539" w:type="dxa"/>
            <w:vAlign w:val="center"/>
          </w:tcPr>
          <w:p w14:paraId="1209607E" w14:textId="106203FD" w:rsidR="00613BAE" w:rsidRDefault="00613BAE" w:rsidP="00373E9D">
            <w:r>
              <w:t>Poultry</w:t>
            </w:r>
          </w:p>
        </w:tc>
        <w:tc>
          <w:tcPr>
            <w:tcW w:w="2540" w:type="dxa"/>
            <w:vAlign w:val="center"/>
          </w:tcPr>
          <w:p w14:paraId="0CC77A46" w14:textId="25F9A621" w:rsidR="00613BAE" w:rsidRDefault="00613BAE" w:rsidP="00373E9D">
            <w:r>
              <w:t>How To…</w:t>
            </w:r>
          </w:p>
        </w:tc>
        <w:tc>
          <w:tcPr>
            <w:tcW w:w="2539" w:type="dxa"/>
            <w:vAlign w:val="center"/>
          </w:tcPr>
          <w:p w14:paraId="5BAA8141" w14:textId="4EB60AB8" w:rsidR="00613BAE" w:rsidRDefault="00613BAE" w:rsidP="00373E9D">
            <w:r>
              <w:t xml:space="preserve">Convection Steam at 400 degrees.  Insert the probe into the thickest part of the breast.  Plug the probe in and set probe temperature to 165 degrees.  </w:t>
            </w:r>
          </w:p>
        </w:tc>
        <w:tc>
          <w:tcPr>
            <w:tcW w:w="3002" w:type="dxa"/>
            <w:vAlign w:val="center"/>
          </w:tcPr>
          <w:p w14:paraId="372D92CD" w14:textId="46222A1D" w:rsidR="00613BAE" w:rsidRDefault="00C52461" w:rsidP="00373E9D">
            <w:r>
              <w:t xml:space="preserve">Convection Steam is the best choice for poultry.  The meat remains tender and moist while the skin will brown and crisp.  </w:t>
            </w:r>
          </w:p>
        </w:tc>
      </w:tr>
      <w:tr w:rsidR="004F2AAA" w14:paraId="5BC3FBCB" w14:textId="77777777" w:rsidTr="004F2AAA">
        <w:tc>
          <w:tcPr>
            <w:tcW w:w="2539" w:type="dxa"/>
            <w:vAlign w:val="center"/>
          </w:tcPr>
          <w:p w14:paraId="2E05F89E" w14:textId="089F781C" w:rsidR="004F2AAA" w:rsidRDefault="004F2AAA" w:rsidP="00373E9D">
            <w:r>
              <w:t>Any</w:t>
            </w:r>
          </w:p>
        </w:tc>
        <w:tc>
          <w:tcPr>
            <w:tcW w:w="2540" w:type="dxa"/>
            <w:vAlign w:val="center"/>
          </w:tcPr>
          <w:p w14:paraId="361F8025" w14:textId="7CF14581" w:rsidR="004F2AAA" w:rsidRDefault="004F2AAA" w:rsidP="00373E9D">
            <w:r>
              <w:t>Recipe calls for higher temp than 445 degrees</w:t>
            </w:r>
          </w:p>
        </w:tc>
        <w:tc>
          <w:tcPr>
            <w:tcW w:w="2539" w:type="dxa"/>
            <w:vAlign w:val="center"/>
          </w:tcPr>
          <w:p w14:paraId="7183CE80" w14:textId="4F046C0F" w:rsidR="004F2AAA" w:rsidRDefault="004F2AAA" w:rsidP="00373E9D">
            <w:r>
              <w:t>Set to 445 degrees</w:t>
            </w:r>
          </w:p>
        </w:tc>
        <w:tc>
          <w:tcPr>
            <w:tcW w:w="3002" w:type="dxa"/>
            <w:vAlign w:val="center"/>
          </w:tcPr>
          <w:p w14:paraId="6895F424" w14:textId="6FD92892" w:rsidR="004F2AAA" w:rsidRPr="004F2AAA" w:rsidRDefault="004F2AAA" w:rsidP="004F2AAA">
            <w:r w:rsidRPr="004F2AAA">
              <w:t xml:space="preserve">Steam is much more efficient at transferring heat energy than dry air.  Additionally, super-heated steam has different properties than normal steam, resulting in its browning, crisping effect on food.  Consequently, 445 degrees in the CSO is able to bake bread with excellent results.  </w:t>
            </w:r>
          </w:p>
        </w:tc>
      </w:tr>
    </w:tbl>
    <w:p w14:paraId="1CFB93FE" w14:textId="77777777" w:rsidR="00373E9D" w:rsidRDefault="00373E9D" w:rsidP="00F32E5F">
      <w:pPr>
        <w:spacing w:after="0" w:line="240" w:lineRule="auto"/>
      </w:pPr>
    </w:p>
    <w:p w14:paraId="0C7EAD47" w14:textId="77777777" w:rsidR="00FE092B" w:rsidRDefault="007E219C" w:rsidP="00F32E5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Wolf Gourmet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38"/>
        <w:gridCol w:w="2538"/>
        <w:gridCol w:w="2538"/>
        <w:gridCol w:w="3006"/>
      </w:tblGrid>
      <w:tr w:rsidR="007E219C" w14:paraId="0C7EAD4C" w14:textId="77777777" w:rsidTr="004F2AAA">
        <w:tc>
          <w:tcPr>
            <w:tcW w:w="2538" w:type="dxa"/>
          </w:tcPr>
          <w:p w14:paraId="0C7EAD48" w14:textId="77777777" w:rsidR="007E219C" w:rsidRPr="004C54BF" w:rsidRDefault="007E219C" w:rsidP="007E219C">
            <w:pPr>
              <w:jc w:val="center"/>
              <w:rPr>
                <w:u w:val="single"/>
              </w:rPr>
            </w:pPr>
            <w:r w:rsidRPr="004C54BF">
              <w:rPr>
                <w:u w:val="single"/>
              </w:rPr>
              <w:t>Food</w:t>
            </w:r>
          </w:p>
        </w:tc>
        <w:tc>
          <w:tcPr>
            <w:tcW w:w="2538" w:type="dxa"/>
          </w:tcPr>
          <w:p w14:paraId="0C7EAD49" w14:textId="77777777" w:rsidR="007E219C" w:rsidRPr="004C54BF" w:rsidRDefault="007E219C" w:rsidP="007E219C">
            <w:pPr>
              <w:jc w:val="center"/>
              <w:rPr>
                <w:u w:val="single"/>
              </w:rPr>
            </w:pPr>
            <w:r w:rsidRPr="004C54BF">
              <w:rPr>
                <w:u w:val="single"/>
              </w:rPr>
              <w:t>Complaint</w:t>
            </w:r>
          </w:p>
        </w:tc>
        <w:tc>
          <w:tcPr>
            <w:tcW w:w="2538" w:type="dxa"/>
          </w:tcPr>
          <w:p w14:paraId="0C7EAD4A" w14:textId="77777777" w:rsidR="007E219C" w:rsidRPr="004C54BF" w:rsidRDefault="007E219C" w:rsidP="007E219C">
            <w:pPr>
              <w:jc w:val="center"/>
              <w:rPr>
                <w:u w:val="single"/>
              </w:rPr>
            </w:pPr>
            <w:r w:rsidRPr="004C54BF">
              <w:rPr>
                <w:u w:val="single"/>
              </w:rPr>
              <w:t>Resolution</w:t>
            </w:r>
          </w:p>
        </w:tc>
        <w:tc>
          <w:tcPr>
            <w:tcW w:w="3006" w:type="dxa"/>
          </w:tcPr>
          <w:p w14:paraId="0C7EAD4B" w14:textId="77777777" w:rsidR="007E219C" w:rsidRPr="004C54BF" w:rsidRDefault="007E219C" w:rsidP="007E219C">
            <w:pPr>
              <w:jc w:val="center"/>
              <w:rPr>
                <w:u w:val="single"/>
              </w:rPr>
            </w:pPr>
            <w:r w:rsidRPr="004C54BF">
              <w:rPr>
                <w:u w:val="single"/>
              </w:rPr>
              <w:t>Note</w:t>
            </w:r>
          </w:p>
        </w:tc>
      </w:tr>
      <w:tr w:rsidR="003A42F5" w14:paraId="0C7EAD51" w14:textId="77777777" w:rsidTr="004F2AAA">
        <w:trPr>
          <w:trHeight w:val="208"/>
        </w:trPr>
        <w:tc>
          <w:tcPr>
            <w:tcW w:w="2538" w:type="dxa"/>
            <w:vMerge w:val="restart"/>
            <w:vAlign w:val="center"/>
          </w:tcPr>
          <w:p w14:paraId="0C7EAD4D" w14:textId="77777777" w:rsidR="003A42F5" w:rsidRPr="004C54BF" w:rsidRDefault="003A42F5" w:rsidP="004C54BF">
            <w:r w:rsidRPr="004C54BF">
              <w:t>Any</w:t>
            </w:r>
          </w:p>
        </w:tc>
        <w:tc>
          <w:tcPr>
            <w:tcW w:w="2538" w:type="dxa"/>
            <w:vAlign w:val="center"/>
          </w:tcPr>
          <w:p w14:paraId="0C7EAD4E" w14:textId="77777777" w:rsidR="003A42F5" w:rsidRPr="004C54BF" w:rsidRDefault="003A42F5" w:rsidP="004C54BF">
            <w:r w:rsidRPr="004C54BF">
              <w:t>Not done enough</w:t>
            </w:r>
          </w:p>
        </w:tc>
        <w:tc>
          <w:tcPr>
            <w:tcW w:w="2538" w:type="dxa"/>
            <w:vMerge w:val="restart"/>
            <w:vAlign w:val="center"/>
          </w:tcPr>
          <w:p w14:paraId="0C7EAD4F" w14:textId="77777777" w:rsidR="003A42F5" w:rsidRPr="004C54BF" w:rsidRDefault="003A42F5" w:rsidP="004C54BF">
            <w:r w:rsidRPr="004C54BF">
              <w:t>Ensure door is not opened during Wolf Gourmet mode</w:t>
            </w:r>
          </w:p>
        </w:tc>
        <w:tc>
          <w:tcPr>
            <w:tcW w:w="3006" w:type="dxa"/>
            <w:vMerge w:val="restart"/>
            <w:vAlign w:val="center"/>
          </w:tcPr>
          <w:p w14:paraId="0C7EAD50" w14:textId="77777777" w:rsidR="003A42F5" w:rsidRPr="004C54BF" w:rsidRDefault="003A42F5" w:rsidP="004C54BF">
            <w:r w:rsidRPr="004C54BF">
              <w:t>Opening the door during Wolf Gourmet mode will cause food sensor miscalculations</w:t>
            </w:r>
          </w:p>
        </w:tc>
      </w:tr>
      <w:tr w:rsidR="003A42F5" w14:paraId="0C7EAD56" w14:textId="77777777" w:rsidTr="004F2AAA">
        <w:trPr>
          <w:trHeight w:val="207"/>
        </w:trPr>
        <w:tc>
          <w:tcPr>
            <w:tcW w:w="2538" w:type="dxa"/>
            <w:vMerge/>
            <w:vAlign w:val="center"/>
          </w:tcPr>
          <w:p w14:paraId="0C7EAD52" w14:textId="77777777" w:rsidR="003A42F5" w:rsidRPr="004C54BF" w:rsidRDefault="003A42F5" w:rsidP="004C54BF"/>
        </w:tc>
        <w:tc>
          <w:tcPr>
            <w:tcW w:w="2538" w:type="dxa"/>
            <w:vAlign w:val="center"/>
          </w:tcPr>
          <w:p w14:paraId="0C7EAD53" w14:textId="77777777" w:rsidR="003A42F5" w:rsidRPr="004C54BF" w:rsidRDefault="003A42F5" w:rsidP="004C54BF">
            <w:r w:rsidRPr="004C54BF">
              <w:t>Too done</w:t>
            </w:r>
          </w:p>
        </w:tc>
        <w:tc>
          <w:tcPr>
            <w:tcW w:w="2538" w:type="dxa"/>
            <w:vMerge/>
            <w:vAlign w:val="center"/>
          </w:tcPr>
          <w:p w14:paraId="0C7EAD54" w14:textId="77777777" w:rsidR="003A42F5" w:rsidRPr="004C54BF" w:rsidRDefault="003A42F5" w:rsidP="004C54BF"/>
        </w:tc>
        <w:tc>
          <w:tcPr>
            <w:tcW w:w="3006" w:type="dxa"/>
            <w:vMerge/>
            <w:vAlign w:val="center"/>
          </w:tcPr>
          <w:p w14:paraId="0C7EAD55" w14:textId="77777777" w:rsidR="003A42F5" w:rsidRPr="004C54BF" w:rsidRDefault="003A42F5" w:rsidP="004C54BF"/>
        </w:tc>
      </w:tr>
      <w:tr w:rsidR="00B714E0" w14:paraId="672C3D7D" w14:textId="77777777" w:rsidTr="004F2AAA">
        <w:trPr>
          <w:trHeight w:val="104"/>
        </w:trPr>
        <w:tc>
          <w:tcPr>
            <w:tcW w:w="2538" w:type="dxa"/>
            <w:vMerge w:val="restart"/>
            <w:vAlign w:val="center"/>
          </w:tcPr>
          <w:p w14:paraId="4946D630" w14:textId="38DE5A1D" w:rsidR="00B714E0" w:rsidRPr="004C54BF" w:rsidRDefault="00B714E0" w:rsidP="004C54BF">
            <w:r>
              <w:t>Any program requiring Preheat</w:t>
            </w:r>
          </w:p>
        </w:tc>
        <w:tc>
          <w:tcPr>
            <w:tcW w:w="2538" w:type="dxa"/>
            <w:vAlign w:val="center"/>
          </w:tcPr>
          <w:p w14:paraId="3D93BBCA" w14:textId="54586493" w:rsidR="00B714E0" w:rsidRPr="004C54BF" w:rsidRDefault="00B714E0" w:rsidP="004C54BF">
            <w:r>
              <w:t>Not done enough</w:t>
            </w:r>
          </w:p>
        </w:tc>
        <w:tc>
          <w:tcPr>
            <w:tcW w:w="2538" w:type="dxa"/>
            <w:vMerge w:val="restart"/>
            <w:vAlign w:val="center"/>
          </w:tcPr>
          <w:p w14:paraId="679811BE" w14:textId="188E48D9" w:rsidR="00B714E0" w:rsidRPr="004C54BF" w:rsidRDefault="00B714E0" w:rsidP="00B714E0">
            <w:r>
              <w:t>Ensure food is placed in cavity promptly when message “Place food in cooking space – Press OK” is displayed</w:t>
            </w:r>
          </w:p>
        </w:tc>
        <w:tc>
          <w:tcPr>
            <w:tcW w:w="3006" w:type="dxa"/>
            <w:vMerge w:val="restart"/>
            <w:vAlign w:val="center"/>
          </w:tcPr>
          <w:p w14:paraId="4FED8C4D" w14:textId="258D6807" w:rsidR="00B714E0" w:rsidRPr="004C54BF" w:rsidRDefault="00B714E0" w:rsidP="004C54BF">
            <w:r>
              <w:t>The unit does not maintain temperature after preheating until food is placed in cavity</w:t>
            </w:r>
          </w:p>
        </w:tc>
      </w:tr>
      <w:tr w:rsidR="00B714E0" w14:paraId="6D6AE393" w14:textId="77777777" w:rsidTr="004F2AAA">
        <w:trPr>
          <w:trHeight w:val="103"/>
        </w:trPr>
        <w:tc>
          <w:tcPr>
            <w:tcW w:w="2538" w:type="dxa"/>
            <w:vMerge/>
            <w:vAlign w:val="center"/>
          </w:tcPr>
          <w:p w14:paraId="195CA8DB" w14:textId="77777777" w:rsidR="00B714E0" w:rsidRDefault="00B714E0" w:rsidP="004C54BF"/>
        </w:tc>
        <w:tc>
          <w:tcPr>
            <w:tcW w:w="2538" w:type="dxa"/>
            <w:vAlign w:val="center"/>
          </w:tcPr>
          <w:p w14:paraId="12C69282" w14:textId="4C717D3D" w:rsidR="00B714E0" w:rsidRDefault="00B714E0" w:rsidP="004C54BF">
            <w:r>
              <w:t>Too done</w:t>
            </w:r>
          </w:p>
        </w:tc>
        <w:tc>
          <w:tcPr>
            <w:tcW w:w="2538" w:type="dxa"/>
            <w:vMerge/>
            <w:vAlign w:val="center"/>
          </w:tcPr>
          <w:p w14:paraId="66EF3A80" w14:textId="77777777" w:rsidR="00B714E0" w:rsidRPr="004C54BF" w:rsidRDefault="00B714E0" w:rsidP="004C54BF"/>
        </w:tc>
        <w:tc>
          <w:tcPr>
            <w:tcW w:w="3006" w:type="dxa"/>
            <w:vMerge/>
            <w:vAlign w:val="center"/>
          </w:tcPr>
          <w:p w14:paraId="02A41FF6" w14:textId="77777777" w:rsidR="00B714E0" w:rsidRPr="004C54BF" w:rsidRDefault="00B714E0" w:rsidP="004C54BF"/>
        </w:tc>
      </w:tr>
      <w:tr w:rsidR="003A42F5" w14:paraId="0C7EAD5B" w14:textId="77777777" w:rsidTr="004F2AAA">
        <w:trPr>
          <w:trHeight w:val="207"/>
        </w:trPr>
        <w:tc>
          <w:tcPr>
            <w:tcW w:w="2538" w:type="dxa"/>
            <w:vAlign w:val="center"/>
          </w:tcPr>
          <w:p w14:paraId="0C7EAD57" w14:textId="77777777" w:rsidR="003A42F5" w:rsidRPr="004C54BF" w:rsidRDefault="003A42F5" w:rsidP="004C54BF">
            <w:r w:rsidRPr="004C54BF">
              <w:t>Any</w:t>
            </w:r>
          </w:p>
        </w:tc>
        <w:tc>
          <w:tcPr>
            <w:tcW w:w="2538" w:type="dxa"/>
            <w:vAlign w:val="center"/>
          </w:tcPr>
          <w:p w14:paraId="0C7EAD58" w14:textId="77777777" w:rsidR="003A42F5" w:rsidRPr="004C54BF" w:rsidRDefault="003A42F5" w:rsidP="004C54BF">
            <w:r w:rsidRPr="004C54BF">
              <w:t>Right rear corner cooks food too dark</w:t>
            </w:r>
          </w:p>
        </w:tc>
        <w:tc>
          <w:tcPr>
            <w:tcW w:w="2538" w:type="dxa"/>
            <w:vAlign w:val="center"/>
          </w:tcPr>
          <w:p w14:paraId="0C7EAD59" w14:textId="77777777" w:rsidR="003A42F5" w:rsidRPr="004C54BF" w:rsidRDefault="003A42F5" w:rsidP="004C54BF">
            <w:r w:rsidRPr="004C54BF">
              <w:t>Use 3</w:t>
            </w:r>
            <w:r w:rsidRPr="004C54BF">
              <w:rPr>
                <w:vertAlign w:val="superscript"/>
              </w:rPr>
              <w:t>rd</w:t>
            </w:r>
            <w:r w:rsidRPr="004C54BF">
              <w:t xml:space="preserve"> rack</w:t>
            </w:r>
          </w:p>
        </w:tc>
        <w:tc>
          <w:tcPr>
            <w:tcW w:w="3006" w:type="dxa"/>
            <w:vAlign w:val="center"/>
          </w:tcPr>
          <w:p w14:paraId="0C7EAD5A" w14:textId="77777777" w:rsidR="00493E1D" w:rsidRPr="004C54BF" w:rsidRDefault="00493E1D" w:rsidP="004C54BF"/>
        </w:tc>
      </w:tr>
      <w:tr w:rsidR="003A42F5" w14:paraId="0C7EAD60" w14:textId="77777777" w:rsidTr="004F2AAA">
        <w:trPr>
          <w:cantSplit/>
          <w:trHeight w:val="207"/>
        </w:trPr>
        <w:tc>
          <w:tcPr>
            <w:tcW w:w="2538" w:type="dxa"/>
            <w:vAlign w:val="center"/>
          </w:tcPr>
          <w:p w14:paraId="0C7EAD5C" w14:textId="77777777" w:rsidR="003A42F5" w:rsidRPr="004C54BF" w:rsidRDefault="003A42F5" w:rsidP="004C54BF">
            <w:r w:rsidRPr="004C54BF">
              <w:t>Small baked goods</w:t>
            </w:r>
          </w:p>
        </w:tc>
        <w:tc>
          <w:tcPr>
            <w:tcW w:w="2538" w:type="dxa"/>
            <w:vAlign w:val="center"/>
          </w:tcPr>
          <w:p w14:paraId="0C7EAD5D" w14:textId="77777777" w:rsidR="003A42F5" w:rsidRPr="004C54BF" w:rsidRDefault="003A42F5" w:rsidP="004C54BF">
            <w:r w:rsidRPr="004C54BF">
              <w:t>Too dark</w:t>
            </w:r>
          </w:p>
        </w:tc>
        <w:tc>
          <w:tcPr>
            <w:tcW w:w="2538" w:type="dxa"/>
            <w:vAlign w:val="center"/>
          </w:tcPr>
          <w:p w14:paraId="0C7EAD5E" w14:textId="77777777" w:rsidR="003A42F5" w:rsidRPr="004C54BF" w:rsidRDefault="003A42F5" w:rsidP="004C54BF">
            <w:r w:rsidRPr="004C54BF">
              <w:t>Set Wolf Gourmet to ‘Lightly Brown’</w:t>
            </w:r>
          </w:p>
        </w:tc>
        <w:tc>
          <w:tcPr>
            <w:tcW w:w="3006" w:type="dxa"/>
            <w:vAlign w:val="center"/>
          </w:tcPr>
          <w:p w14:paraId="0C7EAD5F" w14:textId="77777777" w:rsidR="003A42F5" w:rsidRPr="004C54BF" w:rsidRDefault="003A42F5" w:rsidP="004C54BF"/>
        </w:tc>
      </w:tr>
      <w:tr w:rsidR="003A42F5" w14:paraId="0C7EAD65" w14:textId="77777777" w:rsidTr="004F2AAA">
        <w:trPr>
          <w:trHeight w:val="207"/>
        </w:trPr>
        <w:tc>
          <w:tcPr>
            <w:tcW w:w="2538" w:type="dxa"/>
            <w:vAlign w:val="center"/>
          </w:tcPr>
          <w:p w14:paraId="0C7EAD61" w14:textId="77777777" w:rsidR="003A42F5" w:rsidRPr="004C54BF" w:rsidRDefault="003A42F5" w:rsidP="004C54BF">
            <w:r w:rsidRPr="004C54BF">
              <w:t>Frozen pizza</w:t>
            </w:r>
          </w:p>
        </w:tc>
        <w:tc>
          <w:tcPr>
            <w:tcW w:w="2538" w:type="dxa"/>
            <w:vAlign w:val="center"/>
          </w:tcPr>
          <w:p w14:paraId="0C7EAD62" w14:textId="77777777" w:rsidR="003A42F5" w:rsidRPr="004C54BF" w:rsidRDefault="003A42F5" w:rsidP="004C54BF">
            <w:r w:rsidRPr="004C54BF">
              <w:t>Too dark</w:t>
            </w:r>
          </w:p>
        </w:tc>
        <w:tc>
          <w:tcPr>
            <w:tcW w:w="2538" w:type="dxa"/>
            <w:vAlign w:val="center"/>
          </w:tcPr>
          <w:p w14:paraId="0C7EAD63" w14:textId="77777777" w:rsidR="003A42F5" w:rsidRPr="004C54BF" w:rsidRDefault="003A42F5" w:rsidP="004C54BF">
            <w:r w:rsidRPr="004C54BF">
              <w:t>Enter a lower cooking time range when the mode asks for the package recommended cooking time</w:t>
            </w:r>
          </w:p>
        </w:tc>
        <w:tc>
          <w:tcPr>
            <w:tcW w:w="3006" w:type="dxa"/>
            <w:vAlign w:val="center"/>
          </w:tcPr>
          <w:p w14:paraId="0C7EAD64" w14:textId="77777777" w:rsidR="003A42F5" w:rsidRPr="004C54BF" w:rsidRDefault="003A42F5" w:rsidP="004C54BF">
            <w:r w:rsidRPr="004C54BF">
              <w:t xml:space="preserve">This complaint is most relevant </w:t>
            </w:r>
            <w:r w:rsidR="004C54BF" w:rsidRPr="004C54BF">
              <w:t>to rising crust pizzas</w:t>
            </w:r>
          </w:p>
        </w:tc>
      </w:tr>
    </w:tbl>
    <w:p w14:paraId="0C7EAD67" w14:textId="77777777" w:rsidR="005126DC" w:rsidRDefault="005126DC" w:rsidP="005126DC">
      <w:pPr>
        <w:spacing w:after="0" w:line="240" w:lineRule="auto"/>
        <w:rPr>
          <w:rFonts w:cstheme="minorHAnsi"/>
        </w:rPr>
      </w:pPr>
    </w:p>
    <w:sectPr w:rsidR="005126DC" w:rsidSect="004F2AAA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5F"/>
    <w:rsid w:val="00026BD2"/>
    <w:rsid w:val="00086FF5"/>
    <w:rsid w:val="00335D94"/>
    <w:rsid w:val="00360F8E"/>
    <w:rsid w:val="00373E9D"/>
    <w:rsid w:val="003A42F5"/>
    <w:rsid w:val="00493E1D"/>
    <w:rsid w:val="004C54BF"/>
    <w:rsid w:val="004F089C"/>
    <w:rsid w:val="004F2AAA"/>
    <w:rsid w:val="00501E0E"/>
    <w:rsid w:val="00512213"/>
    <w:rsid w:val="005126DC"/>
    <w:rsid w:val="00613BAE"/>
    <w:rsid w:val="00697300"/>
    <w:rsid w:val="00775D04"/>
    <w:rsid w:val="007E219C"/>
    <w:rsid w:val="00931683"/>
    <w:rsid w:val="00A43B47"/>
    <w:rsid w:val="00B714E0"/>
    <w:rsid w:val="00BA16FE"/>
    <w:rsid w:val="00C52461"/>
    <w:rsid w:val="00C76156"/>
    <w:rsid w:val="00E31002"/>
    <w:rsid w:val="00E63162"/>
    <w:rsid w:val="00F32E5F"/>
    <w:rsid w:val="00F97ED1"/>
    <w:rsid w:val="00FE092B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A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ore_x0020_Info xmlns="23bc2fd3-0a9e-4987-9a5d-39381442a561" xsi:nil="true"/>
    <Category xmlns="168dfe6c-11f4-4276-8d4d-54d7158ca0c1">21</Category>
    <Category4 xmlns="168dfe6c-11f4-4276-8d4d-54d7158ca0c1">13</Category4>
    <Category2 xmlns="168dfe6c-11f4-4276-8d4d-54d7158ca0c1">
      <Value>54</Value>
    </Category2>
    <Category_x0020_3 xmlns="168dfe6c-11f4-4276-8d4d-54d7158ca0c1">12</Category_x0020_3>
    <_dlc_DocId xmlns="f0177e32-c025-4ce9-808e-358e5e399f90">VK2D2Q3Q64S5-41-2066</_dlc_DocId>
    <_dlc_DocIdUrl xmlns="f0177e32-c025-4ce9-808e-358e5e399f90">
      <Url>http://sharepoint.subzero.com/depts/CustSrv/CustCare/_layouts/DocIdRedir.aspx?ID=VK2D2Q3Q64S5-41-2066</Url>
      <Description>VK2D2Q3Q64S5-41-2066</Description>
    </_dlc_DocIdUrl>
    <Permissions xmlns="23bc2fd3-0a9e-4987-9a5d-39381442a561">
      <Value>Exclude Self-Service</Value>
    </Permissions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747CBD077D44EB24559E0AA936DA0" ma:contentTypeVersion="36" ma:contentTypeDescription="Create a new document." ma:contentTypeScope="" ma:versionID="3b64d6d1737c077443eb46957a8b1742">
  <xsd:schema xmlns:xsd="http://www.w3.org/2001/XMLSchema" xmlns:xs="http://www.w3.org/2001/XMLSchema" xmlns:p="http://schemas.microsoft.com/office/2006/metadata/properties" xmlns:ns2="168dfe6c-11f4-4276-8d4d-54d7158ca0c1" xmlns:ns3="23bc2fd3-0a9e-4987-9a5d-39381442a561" xmlns:ns4="f0177e32-c025-4ce9-808e-358e5e399f90" targetNamespace="http://schemas.microsoft.com/office/2006/metadata/properties" ma:root="true" ma:fieldsID="69f3ec6ad5e267007dd7c9417288fbf1" ns2:_="" ns3:_="" ns4:_="">
    <xsd:import namespace="168dfe6c-11f4-4276-8d4d-54d7158ca0c1"/>
    <xsd:import namespace="23bc2fd3-0a9e-4987-9a5d-39381442a561"/>
    <xsd:import namespace="f0177e32-c025-4ce9-808e-358e5e399f90"/>
    <xsd:element name="properties">
      <xsd:complexType>
        <xsd:sequence>
          <xsd:element name="documentManagement">
            <xsd:complexType>
              <xsd:all>
                <xsd:element ref="ns2:Category"/>
                <xsd:element ref="ns2:Category2" minOccurs="0"/>
                <xsd:element ref="ns2:Category_x0020_3" minOccurs="0"/>
                <xsd:element ref="ns2:Category4" minOccurs="0"/>
                <xsd:element ref="ns3:More_x0020_Info" minOccurs="0"/>
                <xsd:element ref="ns4:_dlc_DocId" minOccurs="0"/>
                <xsd:element ref="ns4:_dlc_DocIdUrl" minOccurs="0"/>
                <xsd:element ref="ns4:_dlc_DocIdPersistId" minOccurs="0"/>
                <xsd:element ref="ns3: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dfe6c-11f4-4276-8d4d-54d7158ca0c1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Brand" ma:description="Brand" ma:list="{452b4955-abbf-4875-b9ef-2c7b3632bb5b}" ma:internalName="Category" ma:showField="Title" ma:web="91420183-4c29-483e-88bc-61e210f84455">
      <xsd:simpleType>
        <xsd:restriction base="dms:Lookup"/>
      </xsd:simpleType>
    </xsd:element>
    <xsd:element name="Category2" ma:index="9" nillable="true" ma:displayName="Series Description" ma:description="Series Description" ma:list="{53404a2b-1de8-4f63-b882-ac7e9ee22c2f}" ma:internalName="Category2" ma:showField="Title" ma:web="91420183-4c29-483e-88bc-61e210f8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3" ma:index="10" nillable="true" ma:displayName="Type of Information or Ventilation Series" ma:description="Type of Information or Ventilation Series for Vent products" ma:list="{b6fbb0e8-9344-4bc3-ba55-b42ddccbe264}" ma:internalName="Category_x0020_3" ma:showField="Title" ma:web="91420183-4c29-483e-88bc-61e210f84455">
      <xsd:simpleType>
        <xsd:restriction base="dms:Lookup"/>
      </xsd:simpleType>
    </xsd:element>
    <xsd:element name="Category4" ma:index="11" nillable="true" ma:displayName="Model or Fine Details" ma:description="Microwave models, Integrated Module models, tag for out of production Icemakers" ma:list="{02f179cd-368b-4b1c-bfd3-a34bb784809a}" ma:internalName="Category4" ma:showField="Title" ma:web="91420183-4c29-483e-88bc-61e210f8445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c2fd3-0a9e-4987-9a5d-39381442a561" elementFormDefault="qualified">
    <xsd:import namespace="http://schemas.microsoft.com/office/2006/documentManagement/types"/>
    <xsd:import namespace="http://schemas.microsoft.com/office/infopath/2007/PartnerControls"/>
    <xsd:element name="More_x0020_Info" ma:index="13" nillable="true" ma:displayName="More Info" ma:description="More Info" ma:list="{981ea940-4eef-42b1-9cb4-90b8c0db762d}" ma:internalName="More_x0020_Info" ma:showField="Title">
      <xsd:simpleType>
        <xsd:restriction base="dms:Lookup"/>
      </xsd:simpleType>
    </xsd:element>
    <xsd:element name="Permissions" ma:index="17" nillable="true" ma:displayName="Permissions" ma:default="Exclude Self-Service" ma:description="Permissions for this document" ma:internalName="Permiss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clude Self-Service"/>
                    <xsd:enumeration value="Exclude Installers"/>
                    <xsd:enumeration value="Exclude Parts Distributors"/>
                    <xsd:enumeration value="Exclude Servicers"/>
                    <xsd:enumeration value="Exclude Product Distributors"/>
                    <xsd:enumeration value="Exclude Dealer/Design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77e32-c025-4ce9-808e-358e5e399f9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B0CA51-AE3B-4A07-BE13-EDA6E2DB075F}"/>
</file>

<file path=customXml/itemProps2.xml><?xml version="1.0" encoding="utf-8"?>
<ds:datastoreItem xmlns:ds="http://schemas.openxmlformats.org/officeDocument/2006/customXml" ds:itemID="{1D7CB39F-4E9F-4CE5-9A9B-C231833937CD}"/>
</file>

<file path=customXml/itemProps3.xml><?xml version="1.0" encoding="utf-8"?>
<ds:datastoreItem xmlns:ds="http://schemas.openxmlformats.org/officeDocument/2006/customXml" ds:itemID="{637C65FC-DA21-4D86-8ED7-8F6CCE5AB089}"/>
</file>

<file path=customXml/itemProps4.xml><?xml version="1.0" encoding="utf-8"?>
<ds:datastoreItem xmlns:ds="http://schemas.openxmlformats.org/officeDocument/2006/customXml" ds:itemID="{F6223A70-A6E8-4AB5-B7C4-310E7121CC8B}"/>
</file>

<file path=customXml/itemProps5.xml><?xml version="1.0" encoding="utf-8"?>
<ds:datastoreItem xmlns:ds="http://schemas.openxmlformats.org/officeDocument/2006/customXml" ds:itemID="{E7307A09-0AE4-47A1-B951-1945105718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Cooking Recommendations</vt:lpstr>
    </vt:vector>
  </TitlesOfParts>
  <Company>Sub-Zero, Inc.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Cooking Recommendations</dc:title>
  <dc:creator>Casey Cullen</dc:creator>
  <cp:lastModifiedBy>Sara Gilbertson Ley</cp:lastModifiedBy>
  <cp:revision>17</cp:revision>
  <dcterms:created xsi:type="dcterms:W3CDTF">2011-10-19T15:00:00Z</dcterms:created>
  <dcterms:modified xsi:type="dcterms:W3CDTF">2013-04-15T21:26:00Z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0x010100DCB747CBD077D44EB24559E0AA936DA0</vt:lpwstr>
  </property>
  <property fmtid="{D5CDD505-2E9C-101B-9397-08002B2CF9AE}" pid="3" name="_dlc_DocIdItemGuid">
    <vt:lpwstr>3c23d756-73a2-4fe7-9fd4-9465b07409b4</vt:lpwstr>
  </property>
</Properties>
</file>